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A6B63" w:rsidRDefault="002441EF">
      <w:pPr>
        <w:spacing w:before="240" w:after="240"/>
      </w:pPr>
      <w:r>
        <w:t>[QUEM É VOCÊ]</w:t>
      </w:r>
    </w:p>
    <w:p w14:paraId="00000002" w14:textId="77777777" w:rsidR="008A6B63" w:rsidRDefault="002441EF">
      <w:pPr>
        <w:spacing w:before="240" w:after="240"/>
      </w:pPr>
      <w:r>
        <w:t>TODOS</w:t>
      </w:r>
    </w:p>
    <w:p w14:paraId="00000003" w14:textId="77777777" w:rsidR="008A6B63" w:rsidRDefault="002441EF">
      <w:pPr>
        <w:spacing w:before="240" w:after="240"/>
      </w:pPr>
      <w:r>
        <w:t>[DE ONDE VOCÊ É?]</w:t>
      </w:r>
    </w:p>
    <w:p w14:paraId="00000004" w14:textId="77777777" w:rsidR="008A6B63" w:rsidRDefault="002441EF">
      <w:pPr>
        <w:spacing w:before="240" w:after="240"/>
      </w:pPr>
      <w:r>
        <w:t xml:space="preserve">NACIONAL </w:t>
      </w:r>
    </w:p>
    <w:p w14:paraId="00000005" w14:textId="77777777" w:rsidR="008A6B63" w:rsidRDefault="002441EF">
      <w:pPr>
        <w:spacing w:before="240" w:after="240"/>
      </w:pPr>
      <w:r>
        <w:t>[SUGESTÃO DE IMAGEM]</w:t>
      </w:r>
    </w:p>
    <w:p w14:paraId="00000006" w14:textId="77777777" w:rsidR="008A6B63" w:rsidRDefault="00E1215F">
      <w:pPr>
        <w:spacing w:before="240" w:after="240"/>
      </w:pPr>
      <w:hyperlink r:id="rId4">
        <w:r w:rsidR="002441EF">
          <w:rPr>
            <w:color w:val="1155CC"/>
            <w:u w:val="single"/>
          </w:rPr>
          <w:t>https://www.shutterstock.com/pt/image-photo/infected-patient-quarantine-lying-bed-hospital-1661222095</w:t>
        </w:r>
      </w:hyperlink>
      <w:r w:rsidR="002441EF">
        <w:t xml:space="preserve"> </w:t>
      </w:r>
    </w:p>
    <w:p w14:paraId="00000007" w14:textId="77777777" w:rsidR="008A6B63" w:rsidRDefault="002441EF">
      <w:pPr>
        <w:spacing w:before="240" w:after="240"/>
      </w:pPr>
      <w:r>
        <w:t>[CHAMADA]</w:t>
      </w:r>
    </w:p>
    <w:p w14:paraId="00000008" w14:textId="77777777" w:rsidR="008A6B63" w:rsidRDefault="002441EF">
      <w:pPr>
        <w:rPr>
          <w:b/>
        </w:rPr>
      </w:pPr>
      <w:r>
        <w:rPr>
          <w:b/>
        </w:rPr>
        <w:t>TECNOLOGIA: Novo equipamento para tratamento da Covid-19 vai ser produzido em larga escala com recursos do BNDES</w:t>
      </w:r>
    </w:p>
    <w:p w14:paraId="00000009" w14:textId="77777777" w:rsidR="008A6B63" w:rsidRDefault="008A6B63"/>
    <w:p w14:paraId="0000000A" w14:textId="77777777" w:rsidR="008A6B63" w:rsidRDefault="002441EF">
      <w:pPr>
        <w:rPr>
          <w:b/>
        </w:rPr>
      </w:pPr>
      <w:r>
        <w:rPr>
          <w:i/>
        </w:rPr>
        <w:t xml:space="preserve">O empréstimo de R$ 10 milhões vai ajudar na produção de 20 aparelhos e 620 kits para oxigenação. O aparelho auxilia pessoas em estágio avançado da doença. </w:t>
      </w:r>
      <w:r>
        <w:rPr>
          <w:i/>
        </w:rPr>
        <w:br/>
      </w:r>
    </w:p>
    <w:p w14:paraId="0000000B" w14:textId="77777777" w:rsidR="008A6B63" w:rsidRDefault="002441EF">
      <w:r>
        <w:t xml:space="preserve">[CORPO] </w:t>
      </w:r>
    </w:p>
    <w:p w14:paraId="0000000C" w14:textId="77777777" w:rsidR="008A6B63" w:rsidRDefault="008A6B63">
      <w:pPr>
        <w:rPr>
          <w:b/>
        </w:rPr>
      </w:pPr>
    </w:p>
    <w:p w14:paraId="0000000D" w14:textId="77777777" w:rsidR="008A6B63" w:rsidRDefault="002441EF">
      <w:r>
        <w:t xml:space="preserve">Uma espécie de pulmão artificial que remove o sangue das veias para bombeá-lo até um oxigenador e depois devolvê-lo ao corpo. Essa é a proposta de um tratamento inovador na área da saúde para ajudar nos casos mais graves de Covid-19. </w:t>
      </w:r>
    </w:p>
    <w:p w14:paraId="0000000E" w14:textId="77777777" w:rsidR="008A6B63" w:rsidRDefault="008A6B63"/>
    <w:p w14:paraId="0000000F" w14:textId="77777777" w:rsidR="008A6B63" w:rsidRDefault="002441EF">
      <w:r>
        <w:t>A nova tecnologia já recebeu registro da Anvisa para comercialização e, agora, será fabricada para ser destinada a instituições privadas de saúde e também ao Sistema Único de Saúde (SUS).</w:t>
      </w:r>
    </w:p>
    <w:p w14:paraId="00000010" w14:textId="77777777" w:rsidR="008A6B63" w:rsidRDefault="008A6B63"/>
    <w:p w14:paraId="00000011" w14:textId="77777777" w:rsidR="008A6B63" w:rsidRDefault="002441EF">
      <w:r>
        <w:t xml:space="preserve">O tratamento é eficaz para os casos mais graves da doença causada pelo novo coronavírus, quando a ventilação mecânica não surte efeito. </w:t>
      </w:r>
    </w:p>
    <w:p w14:paraId="00000012" w14:textId="77777777" w:rsidR="008A6B63" w:rsidRDefault="008A6B63"/>
    <w:p w14:paraId="00000013" w14:textId="77777777" w:rsidR="008A6B63" w:rsidRDefault="002441EF">
      <w:r>
        <w:t xml:space="preserve">O Banco Nacional de Desenvolvimento Econômico e Social (BNDES) aprovou empréstimo, no valor de R$ 10 milhões, para produção em larga escala do novo equipamento. Os recursos serão usados pela empresa responsável pelo equipamento, na produção inicial de 20 aparelhos e 620 kits para oxigenação, que serão produzidos até dezembro. </w:t>
      </w:r>
    </w:p>
    <w:p w14:paraId="00000014" w14:textId="77777777" w:rsidR="008A6B63" w:rsidRDefault="008A6B63"/>
    <w:p w14:paraId="00000015" w14:textId="3D3470DF" w:rsidR="008A6B63" w:rsidRDefault="002441EF">
      <w:r>
        <w:t xml:space="preserve">A ação faz parte do Programa BNDES de </w:t>
      </w:r>
      <w:r w:rsidR="00E1215F">
        <w:t>Apoio Emergencial ao Combate</w:t>
      </w:r>
      <w:bookmarkStart w:id="0" w:name="_GoBack"/>
      <w:bookmarkEnd w:id="0"/>
      <w:r>
        <w:t xml:space="preserve"> </w:t>
      </w:r>
      <w:proofErr w:type="spellStart"/>
      <w:r>
        <w:t>Coronavírus</w:t>
      </w:r>
      <w:proofErr w:type="spellEnd"/>
      <w:r>
        <w:t>. A iniciativa já aprovou R$ 293 milhões em 12 operações. Recursos que permitiram a abertura de 2.900 leitos para o atendimento a pacientes infectados pela Covid-19, a realização de 4 milhões de testes de diagnóstico da doença e a compra de 1.700 novos equipamentos médicos, como ventiladores e monitores.</w:t>
      </w:r>
    </w:p>
    <w:p w14:paraId="00000016" w14:textId="77777777" w:rsidR="008A6B63" w:rsidRDefault="008A6B63"/>
    <w:p w14:paraId="00000017" w14:textId="77777777" w:rsidR="008A6B63" w:rsidRDefault="002441EF">
      <w:r>
        <w:t xml:space="preserve">Fonte: Governo do Brasil </w:t>
      </w:r>
    </w:p>
    <w:p w14:paraId="00000018" w14:textId="77777777" w:rsidR="008A6B63" w:rsidRDefault="008A6B63"/>
    <w:p w14:paraId="00000019" w14:textId="77777777" w:rsidR="008A6B63" w:rsidRDefault="002441EF">
      <w:r>
        <w:lastRenderedPageBreak/>
        <w:t xml:space="preserve">Fonte de pesquisa: </w:t>
      </w:r>
      <w:hyperlink r:id="rId5">
        <w:r>
          <w:rPr>
            <w:color w:val="1155CC"/>
            <w:u w:val="single"/>
          </w:rPr>
          <w:t>https://www.gov.br/pt-br/noticias/saude-e-vigilancia-sanitaria/2020/10/bndes-financia-tecnologia-desenvolvida-para-tratar-pacientes-com-covid-19</w:t>
        </w:r>
      </w:hyperlink>
      <w:r>
        <w:t xml:space="preserve"> </w:t>
      </w:r>
    </w:p>
    <w:sectPr w:rsidR="008A6B6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63"/>
    <w:rsid w:val="002441EF"/>
    <w:rsid w:val="008A6B63"/>
    <w:rsid w:val="00E1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42B7"/>
  <w15:docId w15:val="{F37D05B4-7436-40F2-9685-6AF3D9C9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pt-br/noticias/saude-e-vigilancia-sanitaria/2020/10/bndes-financia-tecnologia-desenvolvida-para-tratar-pacientes-com-covid-19" TargetMode="External"/><Relationship Id="rId4" Type="http://schemas.openxmlformats.org/officeDocument/2006/relationships/hyperlink" Target="https://www.shutterstock.com/pt/image-photo/infected-patient-quarantine-lying-bed-hospital-16612220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2020-11-09T20:57:00Z</dcterms:created>
  <dcterms:modified xsi:type="dcterms:W3CDTF">2020-11-09T20:57:00Z</dcterms:modified>
</cp:coreProperties>
</file>